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402"/>
        <w:gridCol w:w="3188"/>
      </w:tblGrid>
      <w:tr w:rsidR="00CB3578" w:rsidRPr="002168F4" w:rsidTr="00A11E73">
        <w:tc>
          <w:tcPr>
            <w:tcW w:w="5954" w:type="dxa"/>
            <w:gridSpan w:val="2"/>
            <w:tcBorders>
              <w:top w:val="nil"/>
              <w:left w:val="nil"/>
              <w:bottom w:val="nil"/>
              <w:right w:val="nil"/>
            </w:tcBorders>
            <w:vAlign w:val="center"/>
          </w:tcPr>
          <w:p w:rsidR="00CB3578" w:rsidRPr="002168F4" w:rsidRDefault="00CB3578">
            <w:pPr>
              <w:pStyle w:val="Amendement"/>
              <w:rPr>
                <w:rFonts w:ascii="Times New Roman" w:hAnsi="Times New Roman" w:cs="Times New Roman"/>
                <w:spacing w:val="40"/>
                <w:sz w:val="22"/>
                <w:szCs w:val="22"/>
              </w:rPr>
            </w:pPr>
            <w:bookmarkStart w:id="0" w:name="_GoBack"/>
            <w:bookmarkEnd w:id="0"/>
            <w:r w:rsidRPr="002168F4">
              <w:rPr>
                <w:rFonts w:ascii="Times New Roman" w:hAnsi="Times New Roman" w:cs="Times New Roman"/>
                <w:spacing w:val="40"/>
                <w:sz w:val="30"/>
                <w:szCs w:val="30"/>
              </w:rPr>
              <w:t>T</w:t>
            </w:r>
            <w:r w:rsidRPr="002168F4">
              <w:rPr>
                <w:rFonts w:ascii="Times New Roman" w:hAnsi="Times New Roman" w:cs="Times New Roman"/>
                <w:spacing w:val="40"/>
                <w:sz w:val="22"/>
                <w:szCs w:val="22"/>
              </w:rPr>
              <w:t xml:space="preserve">WEEDE  </w:t>
            </w:r>
            <w:r w:rsidRPr="002168F4">
              <w:rPr>
                <w:rFonts w:ascii="Times New Roman" w:hAnsi="Times New Roman" w:cs="Times New Roman"/>
                <w:spacing w:val="40"/>
                <w:sz w:val="30"/>
                <w:szCs w:val="30"/>
              </w:rPr>
              <w:t>K</w:t>
            </w:r>
            <w:r w:rsidRPr="002168F4">
              <w:rPr>
                <w:rFonts w:ascii="Times New Roman" w:hAnsi="Times New Roman" w:cs="Times New Roman"/>
                <w:spacing w:val="40"/>
                <w:sz w:val="22"/>
                <w:szCs w:val="22"/>
              </w:rPr>
              <w:t>AMER  DER</w:t>
            </w:r>
            <w:r w:rsidRPr="002168F4">
              <w:rPr>
                <w:rFonts w:ascii="Times New Roman" w:hAnsi="Times New Roman" w:cs="Times New Roman"/>
                <w:spacing w:val="40"/>
                <w:sz w:val="30"/>
                <w:szCs w:val="30"/>
              </w:rPr>
              <w:t xml:space="preserve"> S</w:t>
            </w:r>
            <w:r w:rsidRPr="002168F4">
              <w:rPr>
                <w:rFonts w:ascii="Times New Roman" w:hAnsi="Times New Roman" w:cs="Times New Roman"/>
                <w:spacing w:val="40"/>
                <w:sz w:val="22"/>
                <w:szCs w:val="22"/>
              </w:rPr>
              <w:t>TATEN-</w:t>
            </w:r>
            <w:r w:rsidRPr="002168F4">
              <w:rPr>
                <w:rFonts w:ascii="Times New Roman" w:hAnsi="Times New Roman" w:cs="Times New Roman"/>
                <w:spacing w:val="40"/>
                <w:sz w:val="30"/>
                <w:szCs w:val="30"/>
              </w:rPr>
              <w:t>G</w:t>
            </w:r>
            <w:r w:rsidRPr="002168F4">
              <w:rPr>
                <w:rFonts w:ascii="Times New Roman" w:hAnsi="Times New Roman" w:cs="Times New Roman"/>
                <w:spacing w:val="40"/>
                <w:sz w:val="22"/>
                <w:szCs w:val="22"/>
              </w:rPr>
              <w:t>ENERAAL</w:t>
            </w:r>
          </w:p>
        </w:tc>
        <w:tc>
          <w:tcPr>
            <w:tcW w:w="3188" w:type="dxa"/>
            <w:tcBorders>
              <w:top w:val="nil"/>
              <w:left w:val="nil"/>
              <w:bottom w:val="nil"/>
              <w:right w:val="nil"/>
            </w:tcBorders>
          </w:tcPr>
          <w:p w:rsidR="00CB3578" w:rsidRPr="002168F4" w:rsidRDefault="00CB3578">
            <w:pPr>
              <w:pStyle w:val="Amendement"/>
              <w:jc w:val="right"/>
              <w:rPr>
                <w:rFonts w:ascii="Times New Roman" w:hAnsi="Times New Roman" w:cs="Times New Roman"/>
                <w:spacing w:val="40"/>
                <w:sz w:val="22"/>
                <w:szCs w:val="22"/>
              </w:rPr>
            </w:pPr>
            <w:r w:rsidRPr="002168F4">
              <w:rPr>
                <w:rFonts w:ascii="Times New Roman" w:hAnsi="Times New Roman" w:cs="Times New Roman"/>
                <w:sz w:val="88"/>
                <w:szCs w:val="88"/>
              </w:rPr>
              <w:t>2</w:t>
            </w:r>
          </w:p>
        </w:tc>
      </w:tr>
      <w:tr w:rsidR="00CB3578" w:rsidRPr="002168F4" w:rsidTr="00A11E73">
        <w:trPr>
          <w:cantSplit/>
        </w:trPr>
        <w:tc>
          <w:tcPr>
            <w:tcW w:w="9142" w:type="dxa"/>
            <w:gridSpan w:val="3"/>
            <w:tcBorders>
              <w:left w:val="nil"/>
              <w:bottom w:val="nil"/>
              <w:right w:val="nil"/>
            </w:tcBorders>
          </w:tcPr>
          <w:p w:rsidR="00CB3578" w:rsidRPr="002168F4" w:rsidRDefault="00CB3578" w:rsidP="000D5ECB">
            <w:pPr>
              <w:pStyle w:val="Amendement"/>
              <w:rPr>
                <w:rFonts w:ascii="Times New Roman" w:hAnsi="Times New Roman" w:cs="Times New Roman"/>
              </w:rPr>
            </w:pPr>
            <w:r w:rsidRPr="002168F4">
              <w:rPr>
                <w:rFonts w:ascii="Times New Roman" w:hAnsi="Times New Roman" w:cs="Times New Roman"/>
                <w:b w:val="0"/>
                <w:bCs w:val="0"/>
              </w:rPr>
              <w:t xml:space="preserve">Vergaderjaar </w:t>
            </w:r>
            <w:r w:rsidR="000D5ECB">
              <w:rPr>
                <w:rFonts w:ascii="Times New Roman" w:hAnsi="Times New Roman"/>
                <w:b w:val="0"/>
              </w:rPr>
              <w:t>2015-2016</w:t>
            </w:r>
          </w:p>
        </w:tc>
      </w:tr>
      <w:tr w:rsidR="00CB3578" w:rsidRPr="002168F4" w:rsidTr="00A11E73">
        <w:trPr>
          <w:cantSplit/>
        </w:trPr>
        <w:tc>
          <w:tcPr>
            <w:tcW w:w="9142" w:type="dxa"/>
            <w:gridSpan w:val="3"/>
            <w:tcBorders>
              <w:top w:val="nil"/>
              <w:left w:val="nil"/>
              <w:bottom w:val="nil"/>
              <w:right w:val="nil"/>
            </w:tcBorders>
          </w:tcPr>
          <w:p w:rsidR="00CB3578" w:rsidRPr="002168F4" w:rsidRDefault="00CB3578">
            <w:pPr>
              <w:pStyle w:val="Amendement"/>
              <w:jc w:val="right"/>
              <w:rPr>
                <w:rFonts w:ascii="Times New Roman" w:hAnsi="Times New Roman" w:cs="Times New Roman"/>
                <w:b w:val="0"/>
                <w:bCs w:val="0"/>
              </w:rPr>
            </w:pPr>
          </w:p>
        </w:tc>
      </w:tr>
      <w:tr w:rsidR="00CB3578" w:rsidRPr="002168F4" w:rsidTr="00A11E73">
        <w:trPr>
          <w:cantSplit/>
        </w:trPr>
        <w:tc>
          <w:tcPr>
            <w:tcW w:w="9142" w:type="dxa"/>
            <w:gridSpan w:val="3"/>
            <w:tcBorders>
              <w:top w:val="nil"/>
              <w:left w:val="nil"/>
              <w:right w:val="nil"/>
            </w:tcBorders>
          </w:tcPr>
          <w:p w:rsidR="00CB3578" w:rsidRPr="002168F4" w:rsidRDefault="00CB3578">
            <w:pPr>
              <w:pStyle w:val="Amendement"/>
              <w:jc w:val="right"/>
              <w:rPr>
                <w:rFonts w:ascii="Times New Roman" w:hAnsi="Times New Roman" w:cs="Times New Roman"/>
              </w:rPr>
            </w:pPr>
          </w:p>
        </w:tc>
      </w:tr>
      <w:tr w:rsidR="00CB3578"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CB3578" w:rsidRPr="002168F4"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00CB3578" w:rsidRPr="002168F4" w:rsidRDefault="00CB3578">
            <w:pPr>
              <w:tabs>
                <w:tab w:val="left" w:pos="-1440"/>
                <w:tab w:val="left" w:pos="-720"/>
              </w:tabs>
              <w:suppressAutoHyphens/>
              <w:rPr>
                <w:rFonts w:ascii="Times New Roman" w:hAnsi="Times New Roman"/>
                <w:b/>
                <w:bCs/>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A727C" w:rsidRDefault="00E10A4A" w:rsidP="00736A56">
            <w:pPr>
              <w:rPr>
                <w:rFonts w:ascii="Times New Roman" w:hAnsi="Times New Roman"/>
                <w:b/>
                <w:sz w:val="24"/>
              </w:rPr>
            </w:pPr>
            <w:r>
              <w:rPr>
                <w:rFonts w:ascii="Times New Roman" w:hAnsi="Times New Roman"/>
                <w:b/>
                <w:sz w:val="24"/>
              </w:rPr>
              <w:t>34 456</w:t>
            </w:r>
          </w:p>
        </w:tc>
        <w:tc>
          <w:tcPr>
            <w:tcW w:w="6590" w:type="dxa"/>
            <w:gridSpan w:val="2"/>
            <w:tcBorders>
              <w:top w:val="nil"/>
              <w:left w:val="nil"/>
              <w:bottom w:val="nil"/>
              <w:right w:val="nil"/>
            </w:tcBorders>
          </w:tcPr>
          <w:p w:rsidR="002066B5" w:rsidRPr="004E5949" w:rsidRDefault="000D5ECB" w:rsidP="00736A56">
            <w:pPr>
              <w:pStyle w:val="Amendement"/>
              <w:rPr>
                <w:rFonts w:ascii="Times New Roman" w:hAnsi="Times New Roman" w:cs="Times New Roman"/>
              </w:rPr>
            </w:pPr>
            <w:r w:rsidRPr="000D5ECB">
              <w:rPr>
                <w:rFonts w:ascii="Times New Roman" w:hAnsi="Times New Roman" w:cs="Times New Roman"/>
              </w:rPr>
              <w:t>Voorstel van wet van het lid Verhoeven tot wijziging van het Wetboek van Strafrecht en van het Wetboek van Strafrecht BES teneinde bijzondere bepalingen aangaande majesteitsschennis en de belediging van bevriende staatshoofden te doen vervallen</w:t>
            </w: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gridSpan w:val="2"/>
            <w:tcBorders>
              <w:top w:val="nil"/>
              <w:left w:val="nil"/>
              <w:bottom w:val="nil"/>
              <w:right w:val="nil"/>
            </w:tcBorders>
          </w:tcPr>
          <w:p w:rsidR="002066B5" w:rsidRPr="008C7D2B" w:rsidRDefault="002066B5" w:rsidP="00736A56">
            <w:pPr>
              <w:pStyle w:val="Amendement"/>
              <w:rPr>
                <w:rFonts w:ascii="Times New Roman" w:hAnsi="Times New Roman" w:cs="Times New Roman"/>
                <w:caps/>
              </w:rPr>
            </w:pPr>
            <w:r w:rsidRPr="008C7D2B">
              <w:rPr>
                <w:rFonts w:ascii="Times New Roman" w:hAnsi="Times New Roman" w:cs="Times New Roman"/>
                <w:caps/>
              </w:rPr>
              <w:t>Geleidende brief</w:t>
            </w:r>
          </w:p>
        </w:tc>
      </w:tr>
      <w:tr w:rsidR="002066B5" w:rsidRPr="002168F4"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c>
          <w:tcPr>
            <w:tcW w:w="6590" w:type="dxa"/>
            <w:gridSpan w:val="2"/>
            <w:tcBorders>
              <w:top w:val="nil"/>
              <w:left w:val="nil"/>
              <w:bottom w:val="nil"/>
              <w:right w:val="nil"/>
            </w:tcBorders>
          </w:tcPr>
          <w:p w:rsidR="002066B5" w:rsidRPr="002168F4" w:rsidRDefault="002066B5" w:rsidP="00736A56">
            <w:pPr>
              <w:pStyle w:val="Amendement"/>
              <w:rPr>
                <w:rFonts w:ascii="Times New Roman" w:hAnsi="Times New Roman" w:cs="Times New Roman"/>
              </w:rPr>
            </w:pPr>
          </w:p>
        </w:tc>
      </w:tr>
    </w:tbl>
    <w:p w:rsidR="002066B5" w:rsidRPr="008C7D2B" w:rsidRDefault="002066B5" w:rsidP="002066B5">
      <w:pPr>
        <w:tabs>
          <w:tab w:val="left" w:pos="284"/>
          <w:tab w:val="left" w:pos="567"/>
          <w:tab w:val="left" w:pos="851"/>
        </w:tabs>
        <w:ind w:right="1848"/>
        <w:rPr>
          <w:rFonts w:ascii="Times New Roman" w:hAnsi="Times New Roman"/>
          <w:sz w:val="24"/>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Aan de Voorzitter van de Tweede Kamer der Staten-Generaal</w:t>
      </w:r>
    </w:p>
    <w:p w:rsidR="002066B5" w:rsidRPr="008C7D2B" w:rsidRDefault="002066B5" w:rsidP="002066B5">
      <w:pPr>
        <w:pStyle w:val="Amendement"/>
        <w:rPr>
          <w:rFonts w:ascii="Times New Roman" w:hAnsi="Times New Roman" w:cs="Times New Roman"/>
          <w:b w:val="0"/>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 xml:space="preserve">'s-Gravenhage, </w:t>
      </w:r>
      <w:r w:rsidR="000D5ECB">
        <w:rPr>
          <w:rFonts w:ascii="Times New Roman" w:hAnsi="Times New Roman" w:cs="Times New Roman"/>
          <w:b w:val="0"/>
        </w:rPr>
        <w:t>22 april 2016</w:t>
      </w:r>
    </w:p>
    <w:p w:rsidR="002066B5" w:rsidRPr="008C7D2B" w:rsidRDefault="002066B5" w:rsidP="002066B5">
      <w:pPr>
        <w:pStyle w:val="Amendement"/>
        <w:rPr>
          <w:rFonts w:ascii="Times New Roman" w:hAnsi="Times New Roman" w:cs="Times New Roman"/>
          <w:b w:val="0"/>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Hierbij doe ik u overeenkomstig het bepaalde in artikel 114 van het Reglement van Orde een voorstel van wet toekomen tot</w:t>
      </w:r>
      <w:r w:rsidR="000D5ECB">
        <w:rPr>
          <w:rFonts w:ascii="Times New Roman" w:hAnsi="Times New Roman" w:cs="Times New Roman"/>
          <w:b w:val="0"/>
        </w:rPr>
        <w:t xml:space="preserve"> </w:t>
      </w:r>
      <w:r w:rsidR="000D5ECB" w:rsidRPr="000D5ECB">
        <w:rPr>
          <w:rFonts w:ascii="Times New Roman" w:hAnsi="Times New Roman" w:cs="Times New Roman"/>
          <w:b w:val="0"/>
        </w:rPr>
        <w:t>wijziging van het Wetboek van Strafrecht en van het Wetboek van Strafrecht BES teneinde bijzondere bepalingen aangaande majesteitsschennis en de belediging van bevriende staatshoofden te doen vervallen</w:t>
      </w:r>
      <w:r w:rsidR="000D5ECB">
        <w:rPr>
          <w:rFonts w:ascii="Times New Roman" w:hAnsi="Times New Roman" w:cs="Times New Roman"/>
          <w:b w:val="0"/>
        </w:rPr>
        <w:t>.</w:t>
      </w:r>
    </w:p>
    <w:p w:rsidR="002066B5" w:rsidRPr="008C7D2B" w:rsidRDefault="002066B5" w:rsidP="002066B5">
      <w:pPr>
        <w:pStyle w:val="Amendement"/>
        <w:rPr>
          <w:rFonts w:ascii="Times New Roman" w:hAnsi="Times New Roman" w:cs="Times New Roman"/>
          <w:b w:val="0"/>
        </w:rPr>
      </w:pPr>
    </w:p>
    <w:p w:rsidR="002066B5" w:rsidRPr="008C7D2B" w:rsidRDefault="002066B5" w:rsidP="002066B5">
      <w:pPr>
        <w:pStyle w:val="Amendement"/>
        <w:rPr>
          <w:rFonts w:ascii="Times New Roman" w:hAnsi="Times New Roman" w:cs="Times New Roman"/>
          <w:b w:val="0"/>
        </w:rPr>
      </w:pPr>
      <w:r w:rsidRPr="008C7D2B">
        <w:rPr>
          <w:rFonts w:ascii="Times New Roman" w:hAnsi="Times New Roman" w:cs="Times New Roman"/>
          <w:b w:val="0"/>
        </w:rPr>
        <w:t xml:space="preserve">De memorie van toelichting, die het wetsvoorstel vergezelt, bevat de gronden waarop het rust. </w:t>
      </w:r>
    </w:p>
    <w:p w:rsidR="002066B5" w:rsidRPr="008C7D2B" w:rsidRDefault="002066B5" w:rsidP="002066B5">
      <w:pPr>
        <w:pStyle w:val="Amendement"/>
        <w:rPr>
          <w:rFonts w:ascii="Times New Roman" w:hAnsi="Times New Roman" w:cs="Times New Roman"/>
          <w:b w:val="0"/>
        </w:rPr>
      </w:pPr>
    </w:p>
    <w:p w:rsidR="002066B5" w:rsidRPr="008C7D2B" w:rsidRDefault="000D5ECB" w:rsidP="002066B5">
      <w:pPr>
        <w:tabs>
          <w:tab w:val="left" w:pos="284"/>
          <w:tab w:val="left" w:pos="567"/>
          <w:tab w:val="left" w:pos="851"/>
        </w:tabs>
        <w:ind w:right="1848"/>
        <w:rPr>
          <w:rFonts w:ascii="Times New Roman" w:hAnsi="Times New Roman"/>
          <w:sz w:val="24"/>
        </w:rPr>
      </w:pPr>
      <w:r>
        <w:rPr>
          <w:rFonts w:ascii="Times New Roman" w:hAnsi="Times New Roman"/>
          <w:sz w:val="24"/>
        </w:rPr>
        <w:t>Verhoeven</w:t>
      </w:r>
    </w:p>
    <w:p w:rsidR="002066B5" w:rsidRPr="002168F4" w:rsidRDefault="002066B5" w:rsidP="00A11E73">
      <w:pPr>
        <w:tabs>
          <w:tab w:val="left" w:pos="284"/>
          <w:tab w:val="left" w:pos="567"/>
          <w:tab w:val="left" w:pos="851"/>
        </w:tabs>
        <w:ind w:right="1848"/>
        <w:rPr>
          <w:rFonts w:ascii="Times New Roman" w:hAnsi="Times New Roman"/>
          <w:sz w:val="24"/>
          <w:szCs w:val="20"/>
        </w:rPr>
      </w:pPr>
    </w:p>
    <w:sectPr w:rsidR="002066B5" w:rsidRPr="002168F4"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7C" w:rsidRDefault="002A727C">
      <w:pPr>
        <w:spacing w:line="20" w:lineRule="exact"/>
      </w:pPr>
    </w:p>
  </w:endnote>
  <w:endnote w:type="continuationSeparator" w:id="0">
    <w:p w:rsidR="002A727C" w:rsidRDefault="002A727C">
      <w:pPr>
        <w:pStyle w:val="Amendement"/>
      </w:pPr>
      <w:r>
        <w:rPr>
          <w:b w:val="0"/>
          <w:bCs w:val="0"/>
        </w:rPr>
        <w:t xml:space="preserve"> </w:t>
      </w:r>
    </w:p>
  </w:endnote>
  <w:endnote w:type="continuationNotice" w:id="1">
    <w:p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31D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7C" w:rsidRDefault="002A727C">
      <w:pPr>
        <w:pStyle w:val="Amendement"/>
      </w:pPr>
      <w:r>
        <w:rPr>
          <w:b w:val="0"/>
          <w:bCs w:val="0"/>
        </w:rPr>
        <w:separator/>
      </w:r>
    </w:p>
  </w:footnote>
  <w:footnote w:type="continuationSeparator" w:id="0">
    <w:p w:rsidR="002A727C" w:rsidRDefault="002A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7C"/>
    <w:rsid w:val="00012DBE"/>
    <w:rsid w:val="000A1D81"/>
    <w:rsid w:val="000D5ECB"/>
    <w:rsid w:val="00111ED3"/>
    <w:rsid w:val="001131D7"/>
    <w:rsid w:val="001C190E"/>
    <w:rsid w:val="002066B5"/>
    <w:rsid w:val="002168F4"/>
    <w:rsid w:val="002A727C"/>
    <w:rsid w:val="005D2707"/>
    <w:rsid w:val="00606255"/>
    <w:rsid w:val="006A3401"/>
    <w:rsid w:val="006B607A"/>
    <w:rsid w:val="007D451C"/>
    <w:rsid w:val="00826224"/>
    <w:rsid w:val="00930A23"/>
    <w:rsid w:val="009C7354"/>
    <w:rsid w:val="009E6D7F"/>
    <w:rsid w:val="00A11E73"/>
    <w:rsid w:val="00AE436A"/>
    <w:rsid w:val="00C135B1"/>
    <w:rsid w:val="00C92DF8"/>
    <w:rsid w:val="00CB3578"/>
    <w:rsid w:val="00E10A4A"/>
    <w:rsid w:val="00E16443"/>
    <w:rsid w:val="00E36EE9"/>
    <w:rsid w:val="00F956D4"/>
    <w:rsid w:val="00FE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83EAD74DA80D4D9A862C69482F1AAC" ma:contentTypeVersion="0" ma:contentTypeDescription="Een nieuw document maken." ma:contentTypeScope="" ma:versionID="ed6fd0c116806e8835c249f2062c3f1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CAF6F-696D-4548-A2F7-3092FB12EAB0}"/>
</file>

<file path=customXml/itemProps2.xml><?xml version="1.0" encoding="utf-8"?>
<ds:datastoreItem xmlns:ds="http://schemas.openxmlformats.org/officeDocument/2006/customXml" ds:itemID="{7B82C1BD-5BA8-41B2-BE92-6E762B62FA1C}"/>
</file>

<file path=customXml/itemProps3.xml><?xml version="1.0" encoding="utf-8"?>
<ds:datastoreItem xmlns:ds="http://schemas.openxmlformats.org/officeDocument/2006/customXml" ds:itemID="{3222A635-7E49-4117-8FE1-E7EB0E15DAD2}"/>
</file>

<file path=customXml/itemProps4.xml><?xml version="1.0" encoding="utf-8"?>
<ds:datastoreItem xmlns:ds="http://schemas.openxmlformats.org/officeDocument/2006/customXml" ds:itemID="{48BEBE02-6D9B-48B9-903A-56D03BA86924}"/>
</file>

<file path=docProps/app.xml><?xml version="1.0" encoding="utf-8"?>
<Properties xmlns="http://schemas.openxmlformats.org/officeDocument/2006/extended-properties" xmlns:vt="http://schemas.openxmlformats.org/officeDocument/2006/docPropsVTypes">
  <Template>A57081A5</Template>
  <TotalTime>1</TotalTime>
  <Pages>1</Pages>
  <Words>134</Words>
  <Characters>743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Anouschka Groot</cp:lastModifiedBy>
  <cp:revision>2</cp:revision>
  <cp:lastPrinted>2009-12-07T14:10:00Z</cp:lastPrinted>
  <dcterms:created xsi:type="dcterms:W3CDTF">2016-04-22T07:13:00Z</dcterms:created>
  <dcterms:modified xsi:type="dcterms:W3CDTF">2016-04-22T07:13:00Z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0x010100CB83EAD74DA80D4D9A862C69482F1AAC</vt:lpwstr>
  </property>
</Properties>
</file>